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7AB" w:rsidRPr="00001B55" w:rsidRDefault="00F23F33" w:rsidP="00F557AB">
      <w:pPr>
        <w:ind w:firstLine="850"/>
        <w:jc w:val="right"/>
        <w:rPr>
          <w:b/>
          <w:bCs/>
          <w:sz w:val="24"/>
          <w:szCs w:val="24"/>
          <w:highlight w:val="white"/>
          <w:shd w:val="clear" w:color="auto" w:fill="FEFEFE"/>
        </w:rPr>
      </w:pPr>
      <w:r>
        <w:rPr>
          <w:b/>
          <w:bCs/>
          <w:sz w:val="24"/>
          <w:szCs w:val="24"/>
          <w:highlight w:val="white"/>
          <w:shd w:val="clear" w:color="auto" w:fill="FEFEFE"/>
        </w:rPr>
        <w:t>Приложение № 9 към У</w:t>
      </w:r>
      <w:bookmarkStart w:id="0" w:name="_GoBack"/>
      <w:bookmarkEnd w:id="0"/>
      <w:r w:rsidR="00001B55" w:rsidRPr="00001B55">
        <w:rPr>
          <w:b/>
          <w:bCs/>
          <w:sz w:val="24"/>
          <w:szCs w:val="24"/>
          <w:highlight w:val="white"/>
          <w:shd w:val="clear" w:color="auto" w:fill="FEFEFE"/>
        </w:rPr>
        <w:t>словията за кандидатстване</w:t>
      </w:r>
      <w:r w:rsidR="00F557AB" w:rsidRPr="00001B55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F557AB" w:rsidRDefault="00F557AB" w:rsidP="00F557AB">
      <w:pPr>
        <w:ind w:firstLine="850"/>
        <w:jc w:val="both"/>
        <w:rPr>
          <w:sz w:val="24"/>
          <w:szCs w:val="24"/>
          <w:highlight w:val="white"/>
          <w:shd w:val="clear" w:color="auto" w:fill="FEFEFE"/>
        </w:rPr>
      </w:pPr>
    </w:p>
    <w:p w:rsidR="00F557AB" w:rsidRPr="00912D15" w:rsidRDefault="00F557AB" w:rsidP="00F557AB">
      <w:pPr>
        <w:widowControl/>
        <w:autoSpaceDE/>
        <w:autoSpaceDN/>
        <w:adjustRightInd/>
        <w:rPr>
          <w:b/>
          <w:iCs/>
          <w:sz w:val="40"/>
          <w:szCs w:val="24"/>
          <w:lang w:eastAsia="bg-BG"/>
        </w:rPr>
      </w:pPr>
      <w:r w:rsidRPr="00912D15">
        <w:rPr>
          <w:b/>
          <w:iCs/>
          <w:sz w:val="40"/>
          <w:szCs w:val="24"/>
          <w:lang w:eastAsia="bg-BG"/>
        </w:rPr>
        <w:t>Формуляр за кандидатстване</w:t>
      </w:r>
    </w:p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0"/>
        <w:gridCol w:w="946"/>
        <w:gridCol w:w="3837"/>
        <w:gridCol w:w="947"/>
      </w:tblGrid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Наименование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Наименование на проектно предложение 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Държава/Защитена зона/NUTS ниво 1/ NUTS ниво 2/ Област/Община/Населено място</w:t>
            </w:r>
          </w:p>
        </w:tc>
      </w:tr>
      <w:tr w:rsidR="00F557AB" w:rsidRPr="00912D15" w:rsidTr="00614FA7"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spacing w:line="294" w:lineRule="atLeast"/>
              <w:rPr>
                <w:rFonts w:ascii="Roboto" w:hAnsi="Roboto"/>
                <w:color w:val="333333"/>
                <w:sz w:val="21"/>
                <w:szCs w:val="21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Да/Не/Друго</w:t>
            </w: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F557A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е голям проект съгласно чл. 100 от Регламент (ЕС) № 1303/ 2013 г. (неприложимо)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Инфраструктурен проект на стойност над 5 000 </w:t>
            </w:r>
            <w:proofErr w:type="spellStart"/>
            <w:r w:rsidRPr="00912D15">
              <w:rPr>
                <w:sz w:val="24"/>
                <w:szCs w:val="24"/>
                <w:lang w:eastAsia="bg-BG"/>
              </w:rPr>
              <w:t>000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 xml:space="preserve"> лв. (неприложимо)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ind w:left="349" w:hanging="283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Друго</w:t>
            </w:r>
          </w:p>
        </w:tc>
      </w:tr>
      <w:tr w:rsidR="00F557AB" w:rsidRPr="00912D15" w:rsidTr="00614FA7"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Cs/>
                <w:sz w:val="24"/>
                <w:szCs w:val="24"/>
                <w:lang w:eastAsia="bg-BG"/>
              </w:rPr>
              <w:t>(Избира се „Не“)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</w:t>
            </w:r>
          </w:p>
        </w:tc>
      </w:tr>
      <w:tr w:rsidR="00F557AB" w:rsidRPr="00912D15" w:rsidTr="00614FA7"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val="en-US" w:eastAsia="bg-BG"/>
              </w:rPr>
            </w:pP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Cs/>
                <w:sz w:val="24"/>
                <w:szCs w:val="24"/>
                <w:lang w:eastAsia="bg-BG"/>
              </w:rPr>
              <w:t>(Избира се „Не“)</w:t>
            </w:r>
          </w:p>
        </w:tc>
      </w:tr>
      <w:tr w:rsidR="00F557AB" w:rsidRPr="00912D15" w:rsidTr="00614FA7"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Cs/>
                <w:sz w:val="24"/>
                <w:szCs w:val="24"/>
                <w:lang w:eastAsia="bg-BG"/>
              </w:rPr>
              <w:t>(Избира се „Не“)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Да/Не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Cs/>
                <w:sz w:val="24"/>
                <w:szCs w:val="24"/>
                <w:lang w:eastAsia="bg-BG"/>
              </w:rPr>
              <w:t>(Избира се „Не“)</w:t>
            </w:r>
          </w:p>
        </w:tc>
      </w:tr>
      <w:tr w:rsidR="00F557AB" w:rsidRPr="00912D15" w:rsidTr="00614FA7">
        <w:trPr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Кратко описание на проектното предложение (до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lastRenderedPageBreak/>
              <w:t>Кратко описание на проектното предложение на английски език (до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8"/>
        <w:gridCol w:w="6162"/>
      </w:tblGrid>
      <w:tr w:rsidR="00F557AB" w:rsidRPr="00912D15" w:rsidTr="00614FA7"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Булстат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ЕИК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Булстат за свободни професии (ЕГН)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Чуждестранни фирми</w:t>
            </w:r>
          </w:p>
        </w:tc>
      </w:tr>
      <w:tr w:rsidR="00F557AB" w:rsidRPr="00912D15" w:rsidTr="00614FA7"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Номер</w:t>
            </w:r>
            <w:r w:rsidRPr="00912D15" w:rsidDel="00A668FD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Пълно наименование 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 xml:space="preserve">Избор от номенклатура </w:t>
            </w:r>
          </w:p>
        </w:tc>
      </w:tr>
      <w:tr w:rsidR="00F557AB" w:rsidRPr="00912D15" w:rsidTr="00614FA7"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F557AB" w:rsidRPr="00912D15" w:rsidTr="00614FA7"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Публично-правна/Частно-правна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голямо /малко/</w:t>
            </w:r>
            <w:proofErr w:type="spellStart"/>
            <w:r w:rsidRPr="00912D15">
              <w:rPr>
                <w:sz w:val="24"/>
                <w:szCs w:val="24"/>
                <w:lang w:eastAsia="bg-BG"/>
              </w:rPr>
              <w:t>микро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>/неприложимо/средно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Седалище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sz w:val="24"/>
                <w:szCs w:val="24"/>
                <w:lang w:eastAsia="bg-BG"/>
              </w:rPr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sz w:val="24"/>
                <w:szCs w:val="24"/>
                <w:lang w:eastAsia="bg-BG"/>
              </w:rPr>
              <w:t>E-mail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rPr>
          <w:rFonts w:eastAsia="Times New Roman"/>
          <w:vanish/>
          <w:sz w:val="24"/>
          <w:szCs w:val="24"/>
          <w:lang w:eastAsia="bg-BG"/>
        </w:rPr>
      </w:pPr>
    </w:p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8"/>
        <w:gridCol w:w="6166"/>
      </w:tblGrid>
      <w:tr w:rsidR="00F557AB" w:rsidRPr="00912D15" w:rsidTr="00614FA7"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Булстат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ЕИК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Булстат за свободни професии (ЕГН)</w:t>
            </w:r>
          </w:p>
          <w:p w:rsidR="00F557AB" w:rsidRPr="00912D15" w:rsidRDefault="00F557AB" w:rsidP="00F557A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Чуждестранни фирми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Пълно наименование 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  <w:r w:rsidRPr="00912D15" w:rsidDel="00033DF3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F557AB" w:rsidRPr="00912D15" w:rsidTr="00614FA7"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 в зависимост от избрания тип организация</w:t>
            </w:r>
          </w:p>
        </w:tc>
      </w:tr>
      <w:tr w:rsidR="00F557AB" w:rsidRPr="00912D15" w:rsidTr="00614FA7"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Публично-правна/Частно-правна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голямо /малко/</w:t>
            </w:r>
            <w:proofErr w:type="spellStart"/>
            <w:r w:rsidRPr="00912D15">
              <w:rPr>
                <w:sz w:val="24"/>
                <w:szCs w:val="24"/>
                <w:lang w:eastAsia="bg-BG"/>
              </w:rPr>
              <w:t>микро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>/неприложимо/средно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Седалище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lastRenderedPageBreak/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sz w:val="24"/>
                <w:szCs w:val="24"/>
                <w:lang w:eastAsia="bg-BG"/>
              </w:rPr>
              <w:t>Е-mail</w:t>
            </w:r>
            <w:proofErr w:type="spellEnd"/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sz w:val="24"/>
                <w:szCs w:val="24"/>
                <w:lang w:eastAsia="bg-BG"/>
              </w:rPr>
              <w:t>E-mail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 xml:space="preserve">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bg-BG"/>
        </w:rPr>
      </w:pPr>
    </w:p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8"/>
        <w:gridCol w:w="6162"/>
      </w:tblGrid>
      <w:tr w:rsidR="00F557AB" w:rsidRPr="00912D15" w:rsidTr="00614FA7">
        <w:trPr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Стойност</w:t>
            </w:r>
          </w:p>
        </w:tc>
      </w:tr>
      <w:tr w:rsidR="00F557AB" w:rsidRPr="00912D15" w:rsidTr="00614FA7"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 xml:space="preserve">5. Тематична цел (ЕФРР и </w:t>
            </w:r>
            <w:proofErr w:type="spellStart"/>
            <w:r w:rsidRPr="00912D15">
              <w:rPr>
                <w:sz w:val="24"/>
                <w:szCs w:val="24"/>
                <w:lang w:eastAsia="bg-BG"/>
              </w:rPr>
              <w:lastRenderedPageBreak/>
              <w:t>Кохезионен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 xml:space="preserve">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lastRenderedPageBreak/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lastRenderedPageBreak/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bg-BG"/>
        </w:rPr>
      </w:pPr>
    </w:p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>5. Бюджет (в лев</w:t>
      </w:r>
      <w:r>
        <w:rPr>
          <w:b/>
          <w:bCs/>
          <w:sz w:val="27"/>
          <w:szCs w:val="27"/>
          <w:lang w:eastAsia="bg-BG"/>
        </w:rPr>
        <w:t>ове</w:t>
      </w:r>
      <w:r w:rsidRPr="00912D15">
        <w:rPr>
          <w:b/>
          <w:bCs/>
          <w:sz w:val="27"/>
          <w:szCs w:val="27"/>
          <w:lang w:eastAsia="bg-BG"/>
        </w:rPr>
        <w:t xml:space="preserve">) </w:t>
      </w:r>
    </w:p>
    <w:tbl>
      <w:tblPr>
        <w:tblW w:w="10017" w:type="dxa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072"/>
        <w:gridCol w:w="851"/>
        <w:gridCol w:w="708"/>
        <w:gridCol w:w="823"/>
        <w:gridCol w:w="838"/>
        <w:gridCol w:w="853"/>
        <w:gridCol w:w="727"/>
        <w:gridCol w:w="600"/>
        <w:gridCol w:w="615"/>
        <w:gridCol w:w="410"/>
        <w:gridCol w:w="521"/>
        <w:gridCol w:w="519"/>
      </w:tblGrid>
      <w:tr w:rsidR="00F557AB" w:rsidRPr="00912D15" w:rsidTr="00614FA7">
        <w:trPr>
          <w:cantSplit/>
          <w:trHeight w:val="4719"/>
          <w:tblHeader/>
        </w:trPr>
        <w:tc>
          <w:tcPr>
            <w:tcW w:w="480" w:type="dxa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20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Описание на конкретния разход</w:t>
            </w:r>
          </w:p>
        </w:tc>
        <w:tc>
          <w:tcPr>
            <w:tcW w:w="8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Местонахождение (Място на изпълнение на проекта)</w:t>
            </w:r>
          </w:p>
        </w:tc>
        <w:tc>
          <w:tcPr>
            <w:tcW w:w="7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1. Област на интервенция</w:t>
            </w:r>
          </w:p>
        </w:tc>
        <w:tc>
          <w:tcPr>
            <w:tcW w:w="82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2. Форма на финансиране</w:t>
            </w:r>
          </w:p>
        </w:tc>
        <w:tc>
          <w:tcPr>
            <w:tcW w:w="8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3. Вид на територията</w:t>
            </w:r>
          </w:p>
        </w:tc>
        <w:tc>
          <w:tcPr>
            <w:tcW w:w="8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4. Механизми за териториално изпълнение</w:t>
            </w:r>
          </w:p>
        </w:tc>
        <w:tc>
          <w:tcPr>
            <w:tcW w:w="72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 xml:space="preserve">5. Тематична цел (ЕФРР и </w:t>
            </w:r>
            <w:proofErr w:type="spellStart"/>
            <w:r w:rsidRPr="00912D15">
              <w:rPr>
                <w:sz w:val="24"/>
                <w:szCs w:val="24"/>
                <w:lang w:eastAsia="bg-BG"/>
              </w:rPr>
              <w:t>Кохезионен</w:t>
            </w:r>
            <w:proofErr w:type="spellEnd"/>
            <w:r w:rsidRPr="00912D15">
              <w:rPr>
                <w:sz w:val="24"/>
                <w:szCs w:val="24"/>
                <w:lang w:eastAsia="bg-BG"/>
              </w:rPr>
              <w:t xml:space="preserve"> фонд)</w:t>
            </w:r>
          </w:p>
        </w:tc>
        <w:tc>
          <w:tcPr>
            <w:tcW w:w="6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6. Вторична тема на ЕСФ</w:t>
            </w:r>
          </w:p>
        </w:tc>
        <w:tc>
          <w:tcPr>
            <w:tcW w:w="6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7. Икономическа дейност</w:t>
            </w:r>
          </w:p>
        </w:tc>
        <w:tc>
          <w:tcPr>
            <w:tcW w:w="41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БФП</w:t>
            </w:r>
          </w:p>
        </w:tc>
        <w:tc>
          <w:tcPr>
            <w:tcW w:w="5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СФ</w:t>
            </w:r>
          </w:p>
        </w:tc>
        <w:tc>
          <w:tcPr>
            <w:tcW w:w="51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textDirection w:val="btLr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ind w:left="113" w:right="113"/>
              <w:jc w:val="center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Стойност/ Сума</w:t>
            </w:r>
          </w:p>
        </w:tc>
      </w:tr>
      <w:tr w:rsidR="00F557AB" w:rsidRPr="00912D15" w:rsidTr="00614FA7">
        <w:tc>
          <w:tcPr>
            <w:tcW w:w="9498" w:type="dxa"/>
            <w:gridSpan w:val="1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19" w:type="dxa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9498" w:type="dxa"/>
            <w:gridSpan w:val="1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19" w:type="dxa"/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480" w:type="dxa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rFonts w:eastAsia="Times New Roman"/>
                <w:sz w:val="24"/>
                <w:szCs w:val="24"/>
                <w:lang w:eastAsia="bg-BG"/>
              </w:rPr>
              <w:t>1.</w:t>
            </w:r>
            <w:proofErr w:type="spellStart"/>
            <w:r w:rsidRPr="00912D15">
              <w:rPr>
                <w:rFonts w:eastAsia="Times New Roman"/>
                <w:sz w:val="24"/>
                <w:szCs w:val="24"/>
                <w:lang w:eastAsia="bg-BG"/>
              </w:rPr>
              <w:t>1</w:t>
            </w:r>
            <w:proofErr w:type="spellEnd"/>
            <w:r w:rsidRPr="00912D15">
              <w:rPr>
                <w:rFonts w:eastAsia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20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7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2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72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6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41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1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480" w:type="dxa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rFonts w:eastAsia="Times New Roman"/>
                <w:sz w:val="24"/>
                <w:szCs w:val="24"/>
                <w:lang w:eastAsia="bg-BG"/>
              </w:rPr>
              <w:t>1.2.</w:t>
            </w:r>
          </w:p>
        </w:tc>
        <w:tc>
          <w:tcPr>
            <w:tcW w:w="20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7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2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72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6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41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1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480" w:type="dxa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2072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5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70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2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38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85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72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60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615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410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21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  <w:tc>
          <w:tcPr>
            <w:tcW w:w="51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rFonts w:eastAsia="Times New Roman"/>
          <w:b/>
          <w:bCs/>
          <w:sz w:val="27"/>
          <w:szCs w:val="27"/>
          <w:lang w:eastAsia="bg-BG"/>
        </w:rPr>
      </w:pPr>
    </w:p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>6. Финансова информация – източници на финансиране (в лев</w:t>
      </w:r>
      <w:r>
        <w:rPr>
          <w:b/>
          <w:bCs/>
          <w:sz w:val="27"/>
          <w:szCs w:val="27"/>
          <w:lang w:eastAsia="bg-BG"/>
        </w:rPr>
        <w:t>ове</w:t>
      </w:r>
      <w:r w:rsidRPr="00912D15">
        <w:rPr>
          <w:b/>
          <w:bCs/>
          <w:sz w:val="27"/>
          <w:szCs w:val="27"/>
          <w:lang w:eastAsia="bg-BG"/>
        </w:rPr>
        <w:t xml:space="preserve">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7"/>
        <w:gridCol w:w="1153"/>
      </w:tblGrid>
      <w:tr w:rsidR="00F557AB" w:rsidRPr="00912D15" w:rsidTr="00614FA7">
        <w:trPr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Стойност</w:t>
            </w:r>
          </w:p>
        </w:tc>
      </w:tr>
      <w:tr w:rsidR="00F557AB" w:rsidRPr="00912D15" w:rsidTr="00614FA7">
        <w:trPr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Искано финансиране (Безвъзмездна финансова помощ)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rFonts w:eastAsia="Times New Roman"/>
                <w:sz w:val="24"/>
                <w:szCs w:val="24"/>
                <w:lang w:eastAsia="bg-BG"/>
              </w:rPr>
              <w:lastRenderedPageBreak/>
              <w:t>-</w:t>
            </w:r>
            <w:r w:rsidRPr="00912D15">
              <w:rPr>
                <w:sz w:val="24"/>
                <w:szCs w:val="24"/>
                <w:lang w:eastAsia="bg-BG"/>
              </w:rPr>
              <w:t xml:space="preserve">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b/>
                <w:bCs/>
                <w:sz w:val="24"/>
                <w:szCs w:val="24"/>
                <w:lang w:eastAsia="bg-BG"/>
              </w:rPr>
              <w:lastRenderedPageBreak/>
              <w:t>Съфинансиране</w:t>
            </w:r>
            <w:proofErr w:type="spellEnd"/>
            <w:r w:rsidRPr="00912D15">
              <w:rPr>
                <w:b/>
                <w:bCs/>
                <w:sz w:val="24"/>
                <w:szCs w:val="24"/>
                <w:lang w:eastAsia="bg-BG"/>
              </w:rPr>
              <w:t xml:space="preserve"> от бенефициента/партньорите (средства от бюджетни предприятия)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rPr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вкл. финансиране от: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ЕИБ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ЕБВР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СБ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Други МФИ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b/>
                <w:bCs/>
                <w:sz w:val="24"/>
                <w:szCs w:val="24"/>
                <w:lang w:eastAsia="bg-BG"/>
              </w:rPr>
              <w:t>Съфинансиране</w:t>
            </w:r>
            <w:proofErr w:type="spellEnd"/>
            <w:r w:rsidRPr="00912D15">
              <w:rPr>
                <w:b/>
                <w:bCs/>
                <w:sz w:val="24"/>
                <w:szCs w:val="24"/>
                <w:lang w:eastAsia="bg-BG"/>
              </w:rPr>
              <w:t xml:space="preserve"> от бенефициента/партньорите (средства, които не са от бюджетни предприятия)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вкл. финансиране от: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ЕИБ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ЕБВР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СБ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Други МФИ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 xml:space="preserve">Общо </w:t>
            </w:r>
            <w:proofErr w:type="spellStart"/>
            <w:r w:rsidRPr="00912D15">
              <w:rPr>
                <w:b/>
                <w:bCs/>
                <w:sz w:val="24"/>
                <w:szCs w:val="24"/>
                <w:lang w:eastAsia="bg-BG"/>
              </w:rPr>
              <w:t>съфинансиране</w:t>
            </w:r>
            <w:proofErr w:type="spellEnd"/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Общо допустими разходи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Съотношение Безвъзмездна финансова помощ към Общо допустими разходи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Очаквани приходи от проекта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lastRenderedPageBreak/>
              <w:t>Недопустими разходи, необходими за изпълнението на проекта (когато е приложимо)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вкл. финансиране от: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ЕИБ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ЕБВР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СБ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Други МФИ</w:t>
            </w:r>
          </w:p>
          <w:p w:rsidR="00F557AB" w:rsidRPr="00912D15" w:rsidRDefault="00F557AB" w:rsidP="00614FA7">
            <w:pPr>
              <w:widowControl/>
              <w:autoSpaceDE/>
              <w:autoSpaceDN/>
              <w:adjustRightInd/>
              <w:spacing w:before="240" w:after="240"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Обща стойност на проектното предложение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7"/>
        <w:gridCol w:w="4718"/>
      </w:tblGrid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Дейност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Описание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Начин на изпълнение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Месец за стартиране на дейността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Продължителност на дейността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Стойност</w:t>
            </w:r>
            <w:r w:rsidRPr="00912D15">
              <w:rPr>
                <w:rFonts w:eastAsia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0"/>
      </w:tblGrid>
      <w:tr w:rsidR="00F557AB" w:rsidRPr="00912D15" w:rsidTr="00614FA7">
        <w:trPr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lastRenderedPageBreak/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0"/>
      </w:tblGrid>
      <w:tr w:rsidR="00F557AB" w:rsidRPr="00912D15" w:rsidTr="00614FA7">
        <w:trPr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proofErr w:type="spellStart"/>
            <w:r w:rsidRPr="00912D15">
              <w:rPr>
                <w:b/>
                <w:bCs/>
                <w:sz w:val="24"/>
                <w:szCs w:val="24"/>
                <w:lang w:eastAsia="bg-BG"/>
              </w:rPr>
              <w:t>Е-mail</w:t>
            </w:r>
            <w:proofErr w:type="spellEnd"/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912D15" w:rsidRDefault="00F557AB" w:rsidP="00F557AB">
      <w:pPr>
        <w:widowControl/>
        <w:autoSpaceDE/>
        <w:autoSpaceDN/>
        <w:adjustRightInd/>
        <w:rPr>
          <w:rFonts w:eastAsia="Times New Roman"/>
          <w:sz w:val="24"/>
          <w:szCs w:val="24"/>
          <w:lang w:eastAsia="bg-BG"/>
        </w:rPr>
      </w:pPr>
    </w:p>
    <w:p w:rsidR="00F557AB" w:rsidRPr="00912D15" w:rsidRDefault="00F557AB" w:rsidP="00F557AB">
      <w:pPr>
        <w:widowControl/>
        <w:autoSpaceDE/>
        <w:autoSpaceDN/>
        <w:adjustRightInd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10. План за външно възлагане </w:t>
      </w:r>
    </w:p>
    <w:p w:rsidR="00F557AB" w:rsidRPr="00912D15" w:rsidRDefault="00F557AB" w:rsidP="00F557AB">
      <w:pPr>
        <w:widowControl/>
        <w:autoSpaceDE/>
        <w:autoSpaceDN/>
        <w:adjustRightInd/>
        <w:rPr>
          <w:rFonts w:eastAsia="Times New Roman"/>
          <w:b/>
          <w:bCs/>
          <w:sz w:val="27"/>
          <w:szCs w:val="27"/>
          <w:lang w:eastAsia="bg-BG"/>
        </w:rPr>
      </w:pP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0"/>
        <w:gridCol w:w="4740"/>
      </w:tblGrid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  <w:tr w:rsidR="00F557AB" w:rsidRPr="00912D15" w:rsidTr="00614FA7"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sz w:val="24"/>
                <w:szCs w:val="24"/>
                <w:lang w:eastAsia="bg-BG"/>
              </w:rPr>
            </w:pPr>
          </w:p>
        </w:tc>
      </w:tr>
    </w:tbl>
    <w:p w:rsidR="00F557AB" w:rsidRPr="00F23F33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11. Допълнителна информация необходима за оценка на проектното предложение </w:t>
      </w:r>
    </w:p>
    <w:p w:rsidR="000F487E" w:rsidRPr="00F23F33" w:rsidRDefault="000F487E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</w:p>
    <w:p w:rsidR="00F557AB" w:rsidRPr="00912D15" w:rsidRDefault="00F557AB" w:rsidP="00F557AB">
      <w:pPr>
        <w:widowControl/>
        <w:autoSpaceDE/>
        <w:autoSpaceDN/>
        <w:adjustRightInd/>
        <w:spacing w:before="100" w:beforeAutospacing="1" w:after="100" w:afterAutospacing="1"/>
        <w:outlineLvl w:val="2"/>
        <w:rPr>
          <w:b/>
          <w:bCs/>
          <w:sz w:val="27"/>
          <w:szCs w:val="27"/>
          <w:lang w:eastAsia="bg-BG"/>
        </w:rPr>
      </w:pPr>
      <w:r w:rsidRPr="00912D15">
        <w:rPr>
          <w:b/>
          <w:bCs/>
          <w:sz w:val="27"/>
          <w:szCs w:val="27"/>
          <w:lang w:eastAsia="bg-BG"/>
        </w:rPr>
        <w:t xml:space="preserve">12. Прикачени електронно подписани документи 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7"/>
        <w:gridCol w:w="1901"/>
        <w:gridCol w:w="2299"/>
        <w:gridCol w:w="2297"/>
      </w:tblGrid>
      <w:tr w:rsidR="00F557AB" w:rsidRPr="00912D15" w:rsidTr="00614FA7">
        <w:trPr>
          <w:tblHeader/>
        </w:trPr>
        <w:tc>
          <w:tcPr>
            <w:tcW w:w="1575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b/>
                <w:bCs/>
                <w:sz w:val="24"/>
                <w:szCs w:val="24"/>
                <w:lang w:eastAsia="bg-BG"/>
              </w:rPr>
              <w:t>Подпис</w:t>
            </w:r>
          </w:p>
        </w:tc>
      </w:tr>
      <w:tr w:rsidR="00F557AB" w:rsidRPr="00912D15" w:rsidTr="00614FA7">
        <w:trPr>
          <w:tblHeader/>
        </w:trPr>
        <w:tc>
          <w:tcPr>
            <w:tcW w:w="1575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  <w:r w:rsidRPr="00912D15">
              <w:rPr>
                <w:sz w:val="24"/>
                <w:szCs w:val="24"/>
                <w:lang w:eastAsia="bg-BG"/>
              </w:rPr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F557AB" w:rsidRPr="00912D15" w:rsidRDefault="00F557AB" w:rsidP="00614FA7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557AB" w:rsidRDefault="00F557AB" w:rsidP="00F557AB">
      <w:pPr>
        <w:rPr>
          <w:sz w:val="24"/>
          <w:szCs w:val="24"/>
          <w:highlight w:val="white"/>
          <w:shd w:val="clear" w:color="auto" w:fill="FEFEFE"/>
        </w:rPr>
      </w:pPr>
    </w:p>
    <w:p w:rsidR="00CB571D" w:rsidRDefault="00CB571D"/>
    <w:sectPr w:rsidR="00CB5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Robot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AB"/>
    <w:rsid w:val="00001B55"/>
    <w:rsid w:val="000F487E"/>
    <w:rsid w:val="0019466D"/>
    <w:rsid w:val="00544F17"/>
    <w:rsid w:val="006D541F"/>
    <w:rsid w:val="009F1CE8"/>
    <w:rsid w:val="00CB571D"/>
    <w:rsid w:val="00E257F4"/>
    <w:rsid w:val="00F23F33"/>
    <w:rsid w:val="00F5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7AB"/>
    <w:pPr>
      <w:spacing w:after="0" w:line="240" w:lineRule="auto"/>
    </w:pPr>
    <w:rPr>
      <w:rFonts w:eastAsiaTheme="minorEastAsia" w:cs="Arial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7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7AB"/>
    <w:pPr>
      <w:spacing w:after="0" w:line="240" w:lineRule="auto"/>
    </w:pPr>
    <w:rPr>
      <w:rFonts w:eastAsiaTheme="minorEastAsia" w:cs="Arial"/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569ED-E2E6-4C89-A730-B3E2AC65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Dimitrov</dc:creator>
  <cp:lastModifiedBy>Anna Petrova</cp:lastModifiedBy>
  <cp:revision>4</cp:revision>
  <dcterms:created xsi:type="dcterms:W3CDTF">2017-12-13T13:52:00Z</dcterms:created>
  <dcterms:modified xsi:type="dcterms:W3CDTF">2018-02-16T16:19:00Z</dcterms:modified>
</cp:coreProperties>
</file>